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49" w:rsidRDefault="00B50FDB" w:rsidP="00BB5D49">
      <w:pPr>
        <w:shd w:val="clear" w:color="auto" w:fill="FFFFFF"/>
        <w:spacing w:line="504" w:lineRule="exact"/>
        <w:ind w:left="3485" w:right="845" w:hanging="2141"/>
        <w:rPr>
          <w:b/>
          <w:bCs/>
          <w:color w:val="2A2A2A"/>
          <w:spacing w:val="-14"/>
          <w:sz w:val="46"/>
          <w:szCs w:val="46"/>
        </w:rPr>
      </w:pPr>
      <w:r>
        <w:rPr>
          <w:b/>
          <w:bCs/>
          <w:color w:val="2A2A2A"/>
          <w:spacing w:val="-14"/>
          <w:sz w:val="46"/>
          <w:szCs w:val="46"/>
        </w:rPr>
        <w:t xml:space="preserve"> </w:t>
      </w:r>
      <w:r w:rsidRPr="001A7FD9">
        <w:rPr>
          <w:b/>
          <w:bCs/>
          <w:color w:val="2A2A2A"/>
          <w:spacing w:val="-14"/>
          <w:sz w:val="36"/>
          <w:szCs w:val="36"/>
        </w:rPr>
        <w:t>Общество</w:t>
      </w:r>
      <w:r w:rsidR="001A7FD9" w:rsidRPr="001A7FD9">
        <w:rPr>
          <w:b/>
          <w:bCs/>
          <w:color w:val="2A2A2A"/>
          <w:spacing w:val="-14"/>
          <w:sz w:val="36"/>
          <w:szCs w:val="36"/>
        </w:rPr>
        <w:t xml:space="preserve"> с ограниченной ответственностью</w:t>
      </w:r>
      <w:r>
        <w:rPr>
          <w:b/>
          <w:bCs/>
          <w:color w:val="2A2A2A"/>
          <w:spacing w:val="-14"/>
          <w:sz w:val="46"/>
          <w:szCs w:val="46"/>
        </w:rPr>
        <w:t xml:space="preserve"> </w:t>
      </w:r>
    </w:p>
    <w:p w:rsidR="00B605CB" w:rsidRDefault="00BB5D49" w:rsidP="00BB5D49">
      <w:pPr>
        <w:shd w:val="clear" w:color="auto" w:fill="FFFFFF"/>
        <w:spacing w:line="504" w:lineRule="exact"/>
        <w:ind w:left="3485" w:right="845" w:hanging="2141"/>
      </w:pPr>
      <w:r>
        <w:rPr>
          <w:b/>
          <w:bCs/>
          <w:color w:val="2A2A2A"/>
          <w:spacing w:val="-14"/>
          <w:sz w:val="46"/>
          <w:szCs w:val="46"/>
        </w:rPr>
        <w:t xml:space="preserve">       </w:t>
      </w:r>
      <w:r w:rsidR="00B50FDB">
        <w:rPr>
          <w:i/>
          <w:iCs/>
          <w:color w:val="2A2A2A"/>
          <w:spacing w:val="-4"/>
          <w:sz w:val="46"/>
          <w:szCs w:val="46"/>
        </w:rPr>
        <w:t>«</w:t>
      </w:r>
      <w:r w:rsidR="001A7FD9" w:rsidRPr="00BB5D49">
        <w:rPr>
          <w:i/>
          <w:iCs/>
          <w:color w:val="2A2A2A"/>
          <w:spacing w:val="-4"/>
          <w:sz w:val="40"/>
          <w:szCs w:val="40"/>
        </w:rPr>
        <w:t>С</w:t>
      </w:r>
      <w:r w:rsidRPr="00BB5D49">
        <w:rPr>
          <w:i/>
          <w:iCs/>
          <w:color w:val="2A2A2A"/>
          <w:spacing w:val="-4"/>
          <w:sz w:val="40"/>
          <w:szCs w:val="40"/>
        </w:rPr>
        <w:t>томатология</w:t>
      </w:r>
      <w:r w:rsidR="001A7FD9" w:rsidRPr="00BB5D49">
        <w:rPr>
          <w:i/>
          <w:iCs/>
          <w:color w:val="2A2A2A"/>
          <w:spacing w:val="-4"/>
          <w:sz w:val="40"/>
          <w:szCs w:val="40"/>
        </w:rPr>
        <w:t xml:space="preserve"> М</w:t>
      </w:r>
      <w:r>
        <w:rPr>
          <w:i/>
          <w:iCs/>
          <w:color w:val="2A2A2A"/>
          <w:spacing w:val="-4"/>
          <w:sz w:val="40"/>
          <w:szCs w:val="40"/>
        </w:rPr>
        <w:t>АРИНА»</w:t>
      </w:r>
    </w:p>
    <w:p w:rsidR="00B605CB" w:rsidRDefault="007B5EB6">
      <w:pPr>
        <w:shd w:val="clear" w:color="auto" w:fill="FFFFFF"/>
        <w:spacing w:before="182" w:line="202" w:lineRule="exact"/>
        <w:ind w:right="34"/>
        <w:jc w:val="center"/>
      </w:pPr>
      <w:r>
        <w:rPr>
          <w:noProof/>
        </w:rPr>
        <w:pict>
          <v:line id="_x0000_s1026" style="position:absolute;left:0;text-align:left;z-index:251657728" from="7.2pt,7.7pt" to="471.85pt,7.7pt" o:allowincell="f" strokeweight=".5pt"/>
        </w:pict>
      </w:r>
      <w:r w:rsidR="00B50FDB">
        <w:rPr>
          <w:color w:val="2A2A2A"/>
          <w:sz w:val="18"/>
          <w:szCs w:val="18"/>
        </w:rPr>
        <w:t>ИНН 720</w:t>
      </w:r>
      <w:r w:rsidR="00BB5D49">
        <w:rPr>
          <w:color w:val="2A2A2A"/>
          <w:sz w:val="18"/>
          <w:szCs w:val="18"/>
        </w:rPr>
        <w:t>32</w:t>
      </w:r>
      <w:r w:rsidR="001A7FD9">
        <w:rPr>
          <w:color w:val="2A2A2A"/>
          <w:sz w:val="18"/>
          <w:szCs w:val="18"/>
        </w:rPr>
        <w:t>4</w:t>
      </w:r>
      <w:r w:rsidR="00BB5D49">
        <w:rPr>
          <w:color w:val="2A2A2A"/>
          <w:sz w:val="18"/>
          <w:szCs w:val="18"/>
        </w:rPr>
        <w:t>4703</w:t>
      </w:r>
      <w:r w:rsidR="001A7FD9">
        <w:rPr>
          <w:color w:val="2A2A2A"/>
          <w:sz w:val="18"/>
          <w:szCs w:val="18"/>
        </w:rPr>
        <w:t>\/</w:t>
      </w:r>
      <w:r w:rsidR="00B50FDB">
        <w:rPr>
          <w:color w:val="2A2A2A"/>
          <w:sz w:val="18"/>
          <w:szCs w:val="18"/>
        </w:rPr>
        <w:t>КПП720</w:t>
      </w:r>
      <w:r w:rsidR="001A7FD9">
        <w:rPr>
          <w:color w:val="2A2A2A"/>
          <w:sz w:val="18"/>
          <w:szCs w:val="18"/>
        </w:rPr>
        <w:t>3</w:t>
      </w:r>
      <w:r w:rsidR="00B50FDB">
        <w:rPr>
          <w:color w:val="2A2A2A"/>
          <w:sz w:val="18"/>
          <w:szCs w:val="18"/>
        </w:rPr>
        <w:t>01001, г.Тюмень, ул.</w:t>
      </w:r>
      <w:r>
        <w:rPr>
          <w:color w:val="2A2A2A"/>
          <w:sz w:val="18"/>
          <w:szCs w:val="18"/>
        </w:rPr>
        <w:t>Широтная д.114кор.2 помещ.114</w:t>
      </w:r>
      <w:r w:rsidR="00BB5D49">
        <w:rPr>
          <w:color w:val="2A2A2A"/>
          <w:sz w:val="18"/>
          <w:szCs w:val="18"/>
        </w:rPr>
        <w:t xml:space="preserve"> т</w:t>
      </w:r>
      <w:r w:rsidR="00B50FDB">
        <w:rPr>
          <w:color w:val="2A2A2A"/>
          <w:sz w:val="18"/>
          <w:szCs w:val="18"/>
        </w:rPr>
        <w:t>ел.</w:t>
      </w:r>
      <w:r w:rsidR="00A65FD0">
        <w:rPr>
          <w:color w:val="2A2A2A"/>
          <w:sz w:val="18"/>
          <w:szCs w:val="18"/>
        </w:rPr>
        <w:t>561-400</w:t>
      </w:r>
    </w:p>
    <w:p w:rsidR="00B605CB" w:rsidRDefault="00B50FDB">
      <w:pPr>
        <w:shd w:val="clear" w:color="auto" w:fill="FFFFFF"/>
        <w:spacing w:line="202" w:lineRule="exact"/>
        <w:ind w:right="38"/>
        <w:jc w:val="center"/>
      </w:pPr>
      <w:r>
        <w:rPr>
          <w:color w:val="2A2A2A"/>
          <w:spacing w:val="2"/>
          <w:sz w:val="18"/>
          <w:szCs w:val="18"/>
        </w:rPr>
        <w:t>Р/сч.407028109</w:t>
      </w:r>
      <w:r w:rsidR="001A7FD9">
        <w:rPr>
          <w:color w:val="2A2A2A"/>
          <w:spacing w:val="2"/>
          <w:sz w:val="18"/>
          <w:szCs w:val="18"/>
        </w:rPr>
        <w:t>6710000</w:t>
      </w:r>
      <w:r w:rsidR="00BB5D49">
        <w:rPr>
          <w:color w:val="2A2A2A"/>
          <w:spacing w:val="2"/>
          <w:sz w:val="18"/>
          <w:szCs w:val="18"/>
        </w:rPr>
        <w:t>9217</w:t>
      </w:r>
      <w:r>
        <w:rPr>
          <w:color w:val="2A2A2A"/>
          <w:spacing w:val="2"/>
          <w:sz w:val="18"/>
          <w:szCs w:val="18"/>
        </w:rPr>
        <w:t xml:space="preserve"> </w:t>
      </w:r>
      <w:r w:rsidR="007B5EB6">
        <w:rPr>
          <w:color w:val="2A2A2A"/>
          <w:spacing w:val="2"/>
          <w:sz w:val="18"/>
          <w:szCs w:val="18"/>
        </w:rPr>
        <w:t>ПАО Сбербанке 8647</w:t>
      </w:r>
      <w:r>
        <w:rPr>
          <w:color w:val="2A2A2A"/>
          <w:spacing w:val="2"/>
          <w:sz w:val="18"/>
          <w:szCs w:val="18"/>
        </w:rPr>
        <w:t xml:space="preserve"> </w:t>
      </w:r>
      <w:r w:rsidR="001A7FD9">
        <w:rPr>
          <w:color w:val="2A2A2A"/>
          <w:spacing w:val="2"/>
          <w:sz w:val="18"/>
          <w:szCs w:val="18"/>
        </w:rPr>
        <w:t>г.</w:t>
      </w:r>
      <w:r>
        <w:rPr>
          <w:color w:val="2A2A2A"/>
          <w:spacing w:val="2"/>
          <w:sz w:val="18"/>
          <w:szCs w:val="18"/>
        </w:rPr>
        <w:t>Тюмень,</w:t>
      </w:r>
    </w:p>
    <w:p w:rsidR="00B605CB" w:rsidRDefault="00B50FDB">
      <w:pPr>
        <w:shd w:val="clear" w:color="auto" w:fill="FFFFFF"/>
        <w:spacing w:line="202" w:lineRule="exact"/>
        <w:ind w:left="10"/>
        <w:jc w:val="center"/>
      </w:pPr>
      <w:r>
        <w:rPr>
          <w:color w:val="2A2A2A"/>
          <w:sz w:val="18"/>
          <w:szCs w:val="18"/>
        </w:rPr>
        <w:t>К/сч.30101810</w:t>
      </w:r>
      <w:r w:rsidR="001A7FD9">
        <w:rPr>
          <w:color w:val="2A2A2A"/>
          <w:sz w:val="18"/>
          <w:szCs w:val="18"/>
        </w:rPr>
        <w:t>8</w:t>
      </w:r>
      <w:r>
        <w:rPr>
          <w:color w:val="2A2A2A"/>
          <w:sz w:val="18"/>
          <w:szCs w:val="18"/>
        </w:rPr>
        <w:t>00000000</w:t>
      </w:r>
      <w:r w:rsidR="001A7FD9">
        <w:rPr>
          <w:color w:val="2A2A2A"/>
          <w:sz w:val="18"/>
          <w:szCs w:val="18"/>
        </w:rPr>
        <w:t>651</w:t>
      </w:r>
      <w:r>
        <w:rPr>
          <w:color w:val="2A2A2A"/>
          <w:sz w:val="18"/>
          <w:szCs w:val="18"/>
        </w:rPr>
        <w:t>, БИК 04710</w:t>
      </w:r>
      <w:r w:rsidR="001A7FD9">
        <w:rPr>
          <w:color w:val="2A2A2A"/>
          <w:sz w:val="18"/>
          <w:szCs w:val="18"/>
        </w:rPr>
        <w:t>2651</w:t>
      </w:r>
    </w:p>
    <w:p w:rsidR="00B605CB" w:rsidRDefault="00B50FDB">
      <w:pPr>
        <w:shd w:val="clear" w:color="auto" w:fill="FFFFFF"/>
        <w:spacing w:before="816"/>
        <w:ind w:right="19"/>
        <w:jc w:val="center"/>
      </w:pPr>
      <w:r>
        <w:rPr>
          <w:color w:val="2A2A2A"/>
          <w:sz w:val="30"/>
          <w:szCs w:val="30"/>
        </w:rPr>
        <w:t>КАРТОЧКА</w:t>
      </w:r>
    </w:p>
    <w:p w:rsidR="00B605CB" w:rsidRDefault="00B50FDB">
      <w:pPr>
        <w:shd w:val="clear" w:color="auto" w:fill="FFFFFF"/>
        <w:ind w:left="29"/>
        <w:jc w:val="center"/>
      </w:pPr>
      <w:r>
        <w:rPr>
          <w:b/>
          <w:bCs/>
          <w:color w:val="2A2A2A"/>
          <w:sz w:val="24"/>
          <w:szCs w:val="24"/>
        </w:rPr>
        <w:t>учета основных сведений О</w:t>
      </w:r>
      <w:r w:rsidR="001A7FD9">
        <w:rPr>
          <w:b/>
          <w:bCs/>
          <w:color w:val="2A2A2A"/>
          <w:sz w:val="24"/>
          <w:szCs w:val="24"/>
        </w:rPr>
        <w:t>О</w:t>
      </w:r>
      <w:r>
        <w:rPr>
          <w:b/>
          <w:bCs/>
          <w:color w:val="2A2A2A"/>
          <w:sz w:val="24"/>
          <w:szCs w:val="24"/>
        </w:rPr>
        <w:t>О «</w:t>
      </w:r>
      <w:r w:rsidR="001A7FD9">
        <w:rPr>
          <w:b/>
          <w:bCs/>
          <w:color w:val="2A2A2A"/>
          <w:sz w:val="24"/>
          <w:szCs w:val="24"/>
        </w:rPr>
        <w:t>С</w:t>
      </w:r>
      <w:r w:rsidR="00BB5D49">
        <w:rPr>
          <w:b/>
          <w:bCs/>
          <w:color w:val="2A2A2A"/>
          <w:sz w:val="24"/>
          <w:szCs w:val="24"/>
        </w:rPr>
        <w:t>томатологии</w:t>
      </w:r>
      <w:r w:rsidR="001A7FD9">
        <w:rPr>
          <w:b/>
          <w:bCs/>
          <w:color w:val="2A2A2A"/>
          <w:sz w:val="24"/>
          <w:szCs w:val="24"/>
        </w:rPr>
        <w:t xml:space="preserve"> </w:t>
      </w:r>
      <w:r w:rsidR="00BB5D49">
        <w:rPr>
          <w:b/>
          <w:bCs/>
          <w:color w:val="2A2A2A"/>
          <w:sz w:val="24"/>
          <w:szCs w:val="24"/>
        </w:rPr>
        <w:t>МАРИНА</w:t>
      </w:r>
      <w:r>
        <w:rPr>
          <w:b/>
          <w:bCs/>
          <w:color w:val="2A2A2A"/>
          <w:sz w:val="24"/>
          <w:szCs w:val="24"/>
        </w:rPr>
        <w:t>»</w:t>
      </w:r>
    </w:p>
    <w:p w:rsidR="00B605CB" w:rsidRDefault="00B605CB">
      <w:pPr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B605CB" w:rsidRPr="00B50FDB">
        <w:trPr>
          <w:trHeight w:hRule="exact" w:val="30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BB5D49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1"/>
                <w:sz w:val="24"/>
                <w:szCs w:val="24"/>
              </w:rPr>
              <w:t>О</w:t>
            </w:r>
            <w:r w:rsidR="001A7FD9">
              <w:rPr>
                <w:color w:val="2A2A2A"/>
                <w:spacing w:val="1"/>
                <w:sz w:val="24"/>
                <w:szCs w:val="24"/>
              </w:rPr>
              <w:t>ОО «С</w:t>
            </w:r>
            <w:r w:rsidR="00BB5D49">
              <w:rPr>
                <w:color w:val="2A2A2A"/>
                <w:spacing w:val="1"/>
                <w:sz w:val="24"/>
                <w:szCs w:val="24"/>
              </w:rPr>
              <w:t>томатология</w:t>
            </w:r>
            <w:r w:rsidR="001A7FD9">
              <w:rPr>
                <w:color w:val="2A2A2A"/>
                <w:spacing w:val="1"/>
                <w:sz w:val="24"/>
                <w:szCs w:val="24"/>
              </w:rPr>
              <w:t xml:space="preserve"> М</w:t>
            </w:r>
            <w:r w:rsidR="00BB5D49">
              <w:rPr>
                <w:color w:val="2A2A2A"/>
                <w:spacing w:val="1"/>
                <w:sz w:val="24"/>
                <w:szCs w:val="24"/>
              </w:rPr>
              <w:t>АРИНА</w:t>
            </w:r>
            <w:r>
              <w:rPr>
                <w:color w:val="2A2A2A"/>
                <w:spacing w:val="1"/>
                <w:sz w:val="24"/>
                <w:szCs w:val="24"/>
              </w:rPr>
              <w:t>»</w:t>
            </w:r>
          </w:p>
        </w:tc>
      </w:tr>
      <w:tr w:rsidR="00B605CB" w:rsidRPr="00B50FDB" w:rsidTr="007B5EB6">
        <w:trPr>
          <w:trHeight w:hRule="exact" w:val="68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B6" w:rsidRPr="007B5EB6" w:rsidRDefault="00B50FDB" w:rsidP="00BB5D49">
            <w:pPr>
              <w:shd w:val="clear" w:color="auto" w:fill="FFFFFF"/>
              <w:rPr>
                <w:color w:val="2A2A2A"/>
                <w:spacing w:val="-3"/>
                <w:sz w:val="24"/>
                <w:szCs w:val="24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62504</w:t>
            </w:r>
            <w:r w:rsidR="001A7FD9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</w:t>
            </w: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 xml:space="preserve">, </w:t>
            </w:r>
            <w:r>
              <w:rPr>
                <w:color w:val="2A2A2A"/>
                <w:spacing w:val="-3"/>
                <w:sz w:val="24"/>
                <w:szCs w:val="24"/>
              </w:rPr>
              <w:t>г.Тюмень, ул</w:t>
            </w:r>
            <w:r w:rsidR="007B5EB6">
              <w:rPr>
                <w:color w:val="2A2A2A"/>
                <w:spacing w:val="-3"/>
                <w:sz w:val="24"/>
                <w:szCs w:val="24"/>
              </w:rPr>
              <w:t>.Широтная д. 114кор.2помещ.114</w:t>
            </w:r>
          </w:p>
        </w:tc>
      </w:tr>
      <w:tr w:rsidR="00B605CB" w:rsidRPr="00B50FDB" w:rsidTr="007B5EB6">
        <w:trPr>
          <w:trHeight w:hRule="exact" w:val="563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Почтовый адрес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BB5D49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62504</w:t>
            </w:r>
            <w:r w:rsidR="001A7FD9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</w:t>
            </w: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 xml:space="preserve">, </w:t>
            </w:r>
            <w:r>
              <w:rPr>
                <w:color w:val="2A2A2A"/>
                <w:spacing w:val="-3"/>
                <w:sz w:val="24"/>
                <w:szCs w:val="24"/>
              </w:rPr>
              <w:t>г.Тюмень, ул.</w:t>
            </w:r>
            <w:r w:rsidR="007B5EB6">
              <w:rPr>
                <w:color w:val="2A2A2A"/>
                <w:spacing w:val="-3"/>
                <w:sz w:val="24"/>
                <w:szCs w:val="24"/>
              </w:rPr>
              <w:t>Широтная д.114кор.2помещ.114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EC364C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Д</w:t>
            </w:r>
            <w:r w:rsidR="00B50FDB">
              <w:rPr>
                <w:color w:val="2A2A2A"/>
                <w:spacing w:val="-2"/>
                <w:sz w:val="24"/>
                <w:szCs w:val="24"/>
              </w:rPr>
              <w:t>иректор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EC364C" w:rsidP="00EC364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B50FDB">
              <w:rPr>
                <w:rFonts w:eastAsiaTheme="minorEastAsia"/>
                <w:sz w:val="22"/>
                <w:szCs w:val="22"/>
              </w:rPr>
              <w:t>Пенягина Наталья Николаевна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D7CA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50FDB">
              <w:rPr>
                <w:rFonts w:eastAsiaTheme="minorEastAsia"/>
                <w:sz w:val="22"/>
                <w:szCs w:val="22"/>
              </w:rPr>
              <w:t>Пенягина Наталья Николаевна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z w:val="24"/>
                <w:szCs w:val="24"/>
              </w:rPr>
              <w:t>Идентификационный номер ( ИНН)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BB5D49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720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3</w:t>
            </w:r>
            <w:r w:rsidR="00BB5D49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2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4</w:t>
            </w:r>
            <w:r w:rsidR="00BB5D49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4703</w:t>
            </w:r>
          </w:p>
        </w:tc>
      </w:tr>
      <w:tr w:rsidR="00B605CB" w:rsidRPr="00B50FDB">
        <w:trPr>
          <w:trHeight w:hRule="exact" w:val="27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6"/>
                <w:sz w:val="24"/>
                <w:szCs w:val="24"/>
              </w:rPr>
              <w:t>720</w:t>
            </w:r>
            <w:r w:rsidR="00EC364C" w:rsidRPr="00B50FDB">
              <w:rPr>
                <w:rFonts w:eastAsiaTheme="minorEastAsia"/>
                <w:color w:val="2A2A2A"/>
                <w:spacing w:val="-6"/>
                <w:sz w:val="24"/>
                <w:szCs w:val="24"/>
              </w:rPr>
              <w:t>3</w:t>
            </w:r>
            <w:r w:rsidRPr="00B50FDB">
              <w:rPr>
                <w:rFonts w:eastAsiaTheme="minorEastAsia"/>
                <w:color w:val="2A2A2A"/>
                <w:spacing w:val="-6"/>
                <w:sz w:val="24"/>
                <w:szCs w:val="24"/>
              </w:rPr>
              <w:t>01001</w:t>
            </w:r>
          </w:p>
        </w:tc>
      </w:tr>
      <w:tr w:rsidR="00B605CB" w:rsidRPr="00B50FDB">
        <w:trPr>
          <w:trHeight w:hRule="exact" w:val="56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spacing w:line="278" w:lineRule="exact"/>
              <w:ind w:left="5" w:right="1118" w:firstLine="5"/>
              <w:rPr>
                <w:rFonts w:eastAsiaTheme="minorEastAsia"/>
              </w:rPr>
            </w:pPr>
            <w:r>
              <w:rPr>
                <w:color w:val="2A2A2A"/>
                <w:spacing w:val="2"/>
                <w:sz w:val="24"/>
                <w:szCs w:val="24"/>
              </w:rPr>
              <w:t xml:space="preserve">Основной государственный </w:t>
            </w:r>
            <w:r>
              <w:rPr>
                <w:color w:val="2A2A2A"/>
                <w:sz w:val="24"/>
                <w:szCs w:val="24"/>
              </w:rPr>
              <w:t>регистрационный номер ( ОГРН)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BB5D49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4"/>
                <w:sz w:val="24"/>
                <w:szCs w:val="24"/>
              </w:rPr>
              <w:t>1</w:t>
            </w:r>
            <w:r w:rsidR="00BB5D49">
              <w:rPr>
                <w:rFonts w:eastAsiaTheme="minorEastAsia"/>
                <w:color w:val="2A2A2A"/>
                <w:spacing w:val="-4"/>
                <w:sz w:val="24"/>
                <w:szCs w:val="24"/>
              </w:rPr>
              <w:t>107232003240</w:t>
            </w:r>
          </w:p>
        </w:tc>
      </w:tr>
      <w:tr w:rsidR="00B605CB" w:rsidRPr="00B50FDB">
        <w:trPr>
          <w:trHeight w:hRule="exact" w:val="111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z w:val="24"/>
                <w:szCs w:val="24"/>
              </w:rPr>
              <w:t>Код ОКВЭД,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605CB">
            <w:pPr>
              <w:shd w:val="clear" w:color="auto" w:fill="FFFFFF"/>
              <w:spacing w:line="274" w:lineRule="exact"/>
              <w:ind w:right="336"/>
              <w:rPr>
                <w:rFonts w:eastAsiaTheme="minorEastAsia"/>
                <w:color w:val="000000"/>
                <w:spacing w:val="1"/>
                <w:sz w:val="24"/>
                <w:szCs w:val="24"/>
              </w:rPr>
            </w:pPr>
          </w:p>
          <w:p w:rsidR="00EC364C" w:rsidRPr="00B50FDB" w:rsidRDefault="00EC364C" w:rsidP="009C4E25">
            <w:pPr>
              <w:shd w:val="clear" w:color="auto" w:fill="FFFFFF"/>
              <w:spacing w:line="274" w:lineRule="exact"/>
              <w:ind w:right="336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8</w:t>
            </w:r>
            <w:r w:rsidR="009C4E25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6.12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2A2A2A"/>
                <w:spacing w:val="-3"/>
                <w:sz w:val="24"/>
                <w:szCs w:val="24"/>
              </w:rPr>
              <w:t>Код ОКАТО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714013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68</w:t>
            </w: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000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2A2A2A"/>
                <w:spacing w:val="-3"/>
                <w:sz w:val="24"/>
                <w:szCs w:val="24"/>
              </w:rPr>
              <w:t>Код ОКФС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EC364C" w:rsidP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000000"/>
                <w:sz w:val="24"/>
                <w:szCs w:val="24"/>
              </w:rPr>
              <w:t>16</w:t>
            </w:r>
          </w:p>
        </w:tc>
      </w:tr>
      <w:tr w:rsidR="00B605CB" w:rsidRPr="00B50FDB">
        <w:trPr>
          <w:trHeight w:hRule="exact" w:val="27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2A2A2A"/>
                <w:spacing w:val="-3"/>
                <w:sz w:val="24"/>
                <w:szCs w:val="24"/>
              </w:rPr>
              <w:t>Код ОКОПФ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000000"/>
                <w:sz w:val="24"/>
                <w:szCs w:val="24"/>
              </w:rPr>
              <w:t>65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2A2A2A"/>
                <w:spacing w:val="-3"/>
                <w:sz w:val="24"/>
                <w:szCs w:val="24"/>
              </w:rPr>
              <w:t>Код ОКПО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B5D49" w:rsidP="00EC364C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65009199</w:t>
            </w:r>
          </w:p>
        </w:tc>
      </w:tr>
      <w:tr w:rsidR="00B605CB" w:rsidRPr="00B50FDB">
        <w:trPr>
          <w:trHeight w:hRule="exact" w:val="566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1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8510D0" w:rsidP="004831A7">
            <w:pPr>
              <w:shd w:val="clear" w:color="auto" w:fill="FFFFFF"/>
              <w:spacing w:line="278" w:lineRule="exact"/>
              <w:ind w:right="566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ПАО Сбербанке 8647, г.Тюмень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Расчетный счет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BB5D49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407028109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6710000</w:t>
            </w:r>
            <w:r w:rsidR="00BB5D49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9217</w:t>
            </w:r>
          </w:p>
        </w:tc>
      </w:tr>
      <w:tr w:rsidR="00B605CB" w:rsidRPr="00B50FDB">
        <w:trPr>
          <w:trHeight w:hRule="exact" w:val="27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2A2A2A"/>
                <w:spacing w:val="-2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30101810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8</w:t>
            </w:r>
            <w:r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00000000</w:t>
            </w:r>
            <w:r w:rsidR="00EC364C" w:rsidRPr="00B50FDB">
              <w:rPr>
                <w:rFonts w:eastAsiaTheme="minorEastAsia"/>
                <w:color w:val="2A2A2A"/>
                <w:spacing w:val="-3"/>
                <w:sz w:val="24"/>
                <w:szCs w:val="24"/>
              </w:rPr>
              <w:t>651</w:t>
            </w:r>
          </w:p>
        </w:tc>
        <w:bookmarkStart w:id="0" w:name="_GoBack"/>
        <w:bookmarkEnd w:id="0"/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2A2A2A"/>
                <w:spacing w:val="-1"/>
                <w:sz w:val="24"/>
                <w:szCs w:val="24"/>
              </w:rPr>
              <w:t>БИК банка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 w:rsidP="00EC364C">
            <w:pPr>
              <w:shd w:val="clear" w:color="auto" w:fill="FFFFFF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4"/>
                <w:sz w:val="24"/>
                <w:szCs w:val="24"/>
              </w:rPr>
              <w:t>04710</w:t>
            </w:r>
            <w:r w:rsidR="00EC364C" w:rsidRPr="00B50FDB">
              <w:rPr>
                <w:rFonts w:eastAsiaTheme="minorEastAsia"/>
                <w:color w:val="2A2A2A"/>
                <w:spacing w:val="-4"/>
                <w:sz w:val="24"/>
                <w:szCs w:val="24"/>
              </w:rPr>
              <w:t>2651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50FDB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B50FDB">
              <w:rPr>
                <w:rFonts w:eastAsiaTheme="minorEastAsia"/>
                <w:color w:val="2A2A2A"/>
                <w:spacing w:val="-4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EC364C" w:rsidP="00F11305">
            <w:pPr>
              <w:shd w:val="clear" w:color="auto" w:fill="FFFFFF"/>
              <w:rPr>
                <w:rFonts w:eastAsiaTheme="minorEastAsia"/>
                <w:lang w:val="en-US"/>
              </w:rPr>
            </w:pPr>
            <w:r w:rsidRPr="00B50FDB">
              <w:rPr>
                <w:rFonts w:eastAsiaTheme="minorEastAsia"/>
                <w:lang w:val="en-US"/>
              </w:rPr>
              <w:t>NN</w:t>
            </w:r>
            <w:r w:rsidR="00650E30" w:rsidRPr="00B50FDB">
              <w:rPr>
                <w:rFonts w:eastAsiaTheme="minorEastAsia"/>
                <w:lang w:val="en-US"/>
              </w:rPr>
              <w:t>999</w:t>
            </w:r>
            <w:r w:rsidR="008E71C7">
              <w:rPr>
                <w:rFonts w:eastAsiaTheme="minorEastAsia"/>
                <w:lang w:val="en-US"/>
              </w:rPr>
              <w:t>@</w:t>
            </w:r>
            <w:r w:rsidRPr="00B50FDB">
              <w:rPr>
                <w:rFonts w:eastAsiaTheme="minorEastAsia"/>
                <w:lang w:val="en-US"/>
              </w:rPr>
              <w:t>y</w:t>
            </w:r>
            <w:r w:rsidR="00650E30" w:rsidRPr="00B50FDB">
              <w:rPr>
                <w:rFonts w:eastAsiaTheme="minorEastAsia"/>
                <w:lang w:val="en-US"/>
              </w:rPr>
              <w:t>a</w:t>
            </w:r>
            <w:r w:rsidRPr="00B50FDB">
              <w:rPr>
                <w:rFonts w:eastAsiaTheme="minorEastAsia"/>
                <w:lang w:val="en-US"/>
              </w:rPr>
              <w:t>nde</w:t>
            </w:r>
            <w:r w:rsidR="008E71C7">
              <w:rPr>
                <w:rFonts w:eastAsiaTheme="minorEastAsia"/>
                <w:lang w:val="en-US"/>
              </w:rPr>
              <w:t>x</w:t>
            </w:r>
            <w:r w:rsidR="00650E30" w:rsidRPr="00B50FDB">
              <w:rPr>
                <w:rFonts w:eastAsiaTheme="minorEastAsia"/>
              </w:rPr>
              <w:t>.</w:t>
            </w:r>
            <w:r w:rsidR="00650E30" w:rsidRPr="00B50FDB">
              <w:rPr>
                <w:rFonts w:eastAsiaTheme="minorEastAsia"/>
                <w:lang w:val="en-US"/>
              </w:rPr>
              <w:t>ru</w:t>
            </w:r>
          </w:p>
        </w:tc>
      </w:tr>
      <w:tr w:rsidR="00B605CB" w:rsidRPr="00B50FDB">
        <w:trPr>
          <w:trHeight w:hRule="exact" w:val="28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B5D49" w:rsidP="00BB5D49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color w:val="000000"/>
                <w:sz w:val="24"/>
                <w:szCs w:val="24"/>
              </w:rPr>
              <w:t>Тел.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7B5EB6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1"/>
                <w:sz w:val="24"/>
                <w:szCs w:val="24"/>
              </w:rPr>
              <w:t>561</w:t>
            </w:r>
            <w:r w:rsidR="00F550F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-400</w:t>
            </w:r>
            <w:r w:rsidR="00BB5D49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.</w:t>
            </w:r>
            <w:r w:rsidR="00650E30" w:rsidRPr="00B50FDB">
              <w:rPr>
                <w:rFonts w:eastAsiaTheme="minorEastAsia"/>
                <w:color w:val="000000"/>
                <w:spacing w:val="1"/>
                <w:sz w:val="24"/>
                <w:szCs w:val="24"/>
              </w:rPr>
              <w:t xml:space="preserve"> </w:t>
            </w:r>
            <w:r w:rsidR="00F550F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 xml:space="preserve">89044 </w:t>
            </w:r>
            <w:r w:rsidR="00650E30" w:rsidRPr="00B50FDB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91-45-65</w:t>
            </w:r>
            <w:r w:rsidR="00B50FDB" w:rsidRPr="00B50FDB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B605CB" w:rsidRPr="00B50FDB">
        <w:trPr>
          <w:trHeight w:hRule="exact" w:val="30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605C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5CB" w:rsidRPr="00B50FDB" w:rsidRDefault="00B605C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A7FD9" w:rsidRDefault="001A7FD9"/>
    <w:sectPr w:rsidR="001A7FD9" w:rsidSect="00B605CB">
      <w:type w:val="continuous"/>
      <w:pgSz w:w="11909" w:h="16834"/>
      <w:pgMar w:top="1440" w:right="418" w:bottom="720" w:left="187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7FD9"/>
    <w:rsid w:val="00193FCA"/>
    <w:rsid w:val="001A7FD9"/>
    <w:rsid w:val="00474311"/>
    <w:rsid w:val="004831A7"/>
    <w:rsid w:val="00650E30"/>
    <w:rsid w:val="006968E2"/>
    <w:rsid w:val="007B5EB6"/>
    <w:rsid w:val="008510D0"/>
    <w:rsid w:val="008E71C7"/>
    <w:rsid w:val="009C4E25"/>
    <w:rsid w:val="00A65FD0"/>
    <w:rsid w:val="00AC5665"/>
    <w:rsid w:val="00AD013A"/>
    <w:rsid w:val="00B50FDB"/>
    <w:rsid w:val="00B605CB"/>
    <w:rsid w:val="00BB5D49"/>
    <w:rsid w:val="00BD546F"/>
    <w:rsid w:val="00BD7CA9"/>
    <w:rsid w:val="00CC03C6"/>
    <w:rsid w:val="00EC0B4E"/>
    <w:rsid w:val="00EC364C"/>
    <w:rsid w:val="00F11305"/>
    <w:rsid w:val="00F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C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6592EE-EA29-405A-A0F6-AF86D2A6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home</cp:lastModifiedBy>
  <cp:revision>12</cp:revision>
  <cp:lastPrinted>2014-12-07T11:13:00Z</cp:lastPrinted>
  <dcterms:created xsi:type="dcterms:W3CDTF">2010-03-02T08:09:00Z</dcterms:created>
  <dcterms:modified xsi:type="dcterms:W3CDTF">2022-06-17T12:39:00Z</dcterms:modified>
</cp:coreProperties>
</file>